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88" w:rsidRPr="00303088" w:rsidRDefault="00303088" w:rsidP="00303088">
      <w:pPr>
        <w:pStyle w:val="6"/>
        <w:framePr w:hSpace="0" w:wrap="auto" w:vAnchor="margin" w:hAnchor="text" w:yAlign="inline"/>
        <w:rPr>
          <w:rFonts w:ascii="Times New Roman" w:hAnsi="Times New Roman"/>
          <w:bCs/>
          <w:caps/>
          <w:sz w:val="24"/>
          <w:szCs w:val="24"/>
        </w:rPr>
      </w:pPr>
      <w:r w:rsidRPr="00303088">
        <w:rPr>
          <w:rFonts w:ascii="Times New Roman" w:hAnsi="Times New Roman"/>
          <w:bCs/>
          <w:caps/>
          <w:sz w:val="24"/>
          <w:szCs w:val="24"/>
        </w:rPr>
        <w:t>Совет сельского поселения</w:t>
      </w:r>
    </w:p>
    <w:p w:rsidR="00303088" w:rsidRPr="00303088" w:rsidRDefault="00303088" w:rsidP="00303088">
      <w:pPr>
        <w:pStyle w:val="4"/>
        <w:framePr w:hSpace="0" w:wrap="auto" w:vAnchor="margin" w:hAnchor="text" w:xAlign="left" w:yAlign="inline"/>
        <w:rPr>
          <w:rFonts w:ascii="Times New Roman" w:hAnsi="Times New Roman"/>
          <w:bCs/>
        </w:rPr>
      </w:pPr>
      <w:r w:rsidRPr="00303088">
        <w:rPr>
          <w:rFonts w:ascii="Times New Roman" w:hAnsi="Times New Roman"/>
          <w:bCs/>
        </w:rPr>
        <w:t>Новокутовский сельсовет муниципального района  Чекмагушевский район РЕСПУБЛИКИ БАШКОРТОСТАН</w:t>
      </w:r>
    </w:p>
    <w:p w:rsidR="00303088" w:rsidRPr="00303088" w:rsidRDefault="00303088" w:rsidP="00303088">
      <w:pPr>
        <w:pStyle w:val="6"/>
        <w:framePr w:hSpace="0" w:wrap="auto" w:vAnchor="margin" w:hAnchor="text" w:yAlign="inline"/>
        <w:rPr>
          <w:rFonts w:ascii="Times New Roman" w:hAnsi="Times New Roman"/>
          <w:sz w:val="24"/>
          <w:szCs w:val="24"/>
        </w:rPr>
      </w:pPr>
    </w:p>
    <w:p w:rsidR="00303088" w:rsidRPr="00303088" w:rsidRDefault="00303088" w:rsidP="00303088">
      <w:pPr>
        <w:pStyle w:val="3"/>
        <w:jc w:val="left"/>
        <w:rPr>
          <w:bCs/>
          <w:caps/>
          <w:sz w:val="24"/>
          <w:szCs w:val="24"/>
        </w:rPr>
      </w:pPr>
    </w:p>
    <w:p w:rsidR="00303088" w:rsidRPr="00303088" w:rsidRDefault="00303088" w:rsidP="00303088">
      <w:pPr>
        <w:pStyle w:val="3"/>
        <w:ind w:left="180"/>
        <w:rPr>
          <w:bCs/>
          <w:caps/>
          <w:sz w:val="24"/>
          <w:szCs w:val="24"/>
        </w:rPr>
      </w:pPr>
      <w:proofErr w:type="gramStart"/>
      <w:r w:rsidRPr="00303088">
        <w:rPr>
          <w:bCs/>
          <w:caps/>
          <w:sz w:val="24"/>
          <w:szCs w:val="24"/>
        </w:rPr>
        <w:t>р</w:t>
      </w:r>
      <w:proofErr w:type="gramEnd"/>
      <w:r w:rsidRPr="00303088">
        <w:rPr>
          <w:bCs/>
          <w:caps/>
          <w:sz w:val="24"/>
          <w:szCs w:val="24"/>
        </w:rPr>
        <w:t xml:space="preserve"> е ш е н и е</w:t>
      </w:r>
    </w:p>
    <w:p w:rsidR="00303088" w:rsidRPr="00303088" w:rsidRDefault="00303088" w:rsidP="00303088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303088" w:rsidRPr="00303088" w:rsidRDefault="00303088" w:rsidP="00303088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088">
        <w:rPr>
          <w:rFonts w:ascii="Times New Roman" w:hAnsi="Times New Roman" w:cs="Times New Roman"/>
          <w:sz w:val="24"/>
          <w:szCs w:val="24"/>
        </w:rPr>
        <w:t>О внесении изменений в решение Совета сельского поселения Новокутовский сельсовет от 27.11.2017 №94 «Об установлении налога на имущество физических лиц на территории сельского поселения Новокутовский сельсовет муниципального района Чекмагушевский район  Республики Башкортостан»</w:t>
      </w:r>
    </w:p>
    <w:p w:rsidR="00303088" w:rsidRPr="00303088" w:rsidRDefault="00303088" w:rsidP="003030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088" w:rsidRPr="00303088" w:rsidRDefault="00303088" w:rsidP="003030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088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от 22.09.2022 №5-1-2022/Прдп66-22-20800067 на решение Совета сельского поселения Новокутовский сельсовет муниципального района Чекмагушевский район Республики Башкортостан от 27.11.2017 №94 «Об установлении налога на имущество физических лиц», в соответствии с Федеральным </w:t>
      </w:r>
      <w:hyperlink r:id="rId4" w:history="1">
        <w:r w:rsidRPr="003030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3088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3030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Налоговым кодексом Российской Федерации, </w:t>
      </w:r>
      <w:r w:rsidRPr="00303088">
        <w:rPr>
          <w:rFonts w:ascii="Times New Roman" w:hAnsi="Times New Roman" w:cs="Times New Roman"/>
          <w:sz w:val="24"/>
          <w:szCs w:val="24"/>
        </w:rPr>
        <w:t>руководствуясь пунктом 2 части 1 статьи</w:t>
      </w:r>
      <w:proofErr w:type="gramEnd"/>
      <w:r w:rsidRPr="00303088">
        <w:rPr>
          <w:rFonts w:ascii="Times New Roman" w:hAnsi="Times New Roman" w:cs="Times New Roman"/>
          <w:sz w:val="24"/>
          <w:szCs w:val="24"/>
        </w:rPr>
        <w:t xml:space="preserve"> 3 Устава сельского поселения Новокутовский сельсовет муниципального района Чекмагушевский район Республики Башкортостан, Совет сельского поселения Новокутовский сельсовет муниципального района Чекмагушевский район Республики Башкортостан РЕШИЛ:</w:t>
      </w:r>
    </w:p>
    <w:p w:rsidR="00303088" w:rsidRPr="00303088" w:rsidRDefault="00303088" w:rsidP="003030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3088" w:rsidRPr="00303088" w:rsidRDefault="00303088" w:rsidP="003030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88">
        <w:rPr>
          <w:rFonts w:ascii="Times New Roman" w:hAnsi="Times New Roman" w:cs="Times New Roman"/>
          <w:sz w:val="24"/>
          <w:szCs w:val="24"/>
        </w:rPr>
        <w:t>1. Внести в решение Совета сельского поселения Новокутовский сельсовет муниципального района Чекмагушевский район Республики Башкортостан от 27 ноября 2017 года № 94 «Об установлении налога на имущество физических лиц на территории сельского поселения Новокутовский сельсовет муниципального района Чекмагушевский район  Республики Башкортостан» следующие изменения:</w:t>
      </w:r>
    </w:p>
    <w:p w:rsidR="00303088" w:rsidRPr="00303088" w:rsidRDefault="00303088" w:rsidP="003030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88">
        <w:rPr>
          <w:rFonts w:ascii="Times New Roman" w:hAnsi="Times New Roman" w:cs="Times New Roman"/>
          <w:sz w:val="24"/>
          <w:szCs w:val="24"/>
        </w:rPr>
        <w:t>2. Пункт 2 изложить в следующей редакции:</w:t>
      </w:r>
    </w:p>
    <w:p w:rsidR="00303088" w:rsidRPr="00303088" w:rsidRDefault="00303088" w:rsidP="003030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88">
        <w:rPr>
          <w:rFonts w:ascii="Times New Roman" w:hAnsi="Times New Roman" w:cs="Times New Roman"/>
          <w:sz w:val="24"/>
          <w:szCs w:val="24"/>
        </w:rPr>
        <w:t>«2. Установить следующие налоговые ставки по налогу:</w:t>
      </w:r>
    </w:p>
    <w:p w:rsidR="00303088" w:rsidRPr="00303088" w:rsidRDefault="00303088" w:rsidP="0030308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088">
        <w:rPr>
          <w:rFonts w:ascii="Times New Roman" w:hAnsi="Times New Roman" w:cs="Times New Roman"/>
          <w:sz w:val="24"/>
          <w:szCs w:val="24"/>
        </w:rPr>
        <w:t>2.1.  0,3</w:t>
      </w:r>
      <w:r w:rsidRPr="003030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процента в </w:t>
      </w:r>
      <w:proofErr w:type="gramStart"/>
      <w:r w:rsidRPr="00303088">
        <w:rPr>
          <w:rFonts w:ascii="Times New Roman" w:eastAsia="Calibri" w:hAnsi="Times New Roman" w:cs="Times New Roman"/>
          <w:sz w:val="24"/>
          <w:szCs w:val="24"/>
          <w:lang w:eastAsia="en-US"/>
        </w:rPr>
        <w:t>отношении</w:t>
      </w:r>
      <w:proofErr w:type="gramEnd"/>
      <w:r w:rsidRPr="0030308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303088" w:rsidRPr="00303088" w:rsidRDefault="00303088" w:rsidP="0030308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0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жилых домов, частей жилых домов, квартир, частей квартир, комнат;</w:t>
      </w:r>
    </w:p>
    <w:p w:rsidR="00303088" w:rsidRPr="00303088" w:rsidRDefault="00303088" w:rsidP="0030308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0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объектов незавершенного строительства в </w:t>
      </w:r>
      <w:proofErr w:type="gramStart"/>
      <w:r w:rsidRPr="00303088">
        <w:rPr>
          <w:rFonts w:ascii="Times New Roman" w:eastAsia="Calibri" w:hAnsi="Times New Roman" w:cs="Times New Roman"/>
          <w:sz w:val="24"/>
          <w:szCs w:val="24"/>
          <w:lang w:eastAsia="en-US"/>
        </w:rPr>
        <w:t>случае</w:t>
      </w:r>
      <w:proofErr w:type="gramEnd"/>
      <w:r w:rsidRPr="00303088">
        <w:rPr>
          <w:rFonts w:ascii="Times New Roman" w:eastAsia="Calibri" w:hAnsi="Times New Roman" w:cs="Times New Roman"/>
          <w:sz w:val="24"/>
          <w:szCs w:val="24"/>
          <w:lang w:eastAsia="en-US"/>
        </w:rPr>
        <w:t>, если проектируемым назначением таких объектов является жилой дом;</w:t>
      </w:r>
    </w:p>
    <w:p w:rsidR="00303088" w:rsidRPr="00303088" w:rsidRDefault="00303088" w:rsidP="0030308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0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  </w:t>
      </w:r>
      <w:r w:rsidRPr="00303088">
        <w:rPr>
          <w:rFonts w:ascii="Times New Roman" w:hAnsi="Times New Roman" w:cs="Times New Roman"/>
          <w:sz w:val="24"/>
          <w:szCs w:val="24"/>
        </w:rPr>
        <w:t>0,1</w:t>
      </w:r>
      <w:r w:rsidRPr="003030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процента в </w:t>
      </w:r>
      <w:proofErr w:type="gramStart"/>
      <w:r w:rsidRPr="00303088">
        <w:rPr>
          <w:rFonts w:ascii="Times New Roman" w:eastAsia="Calibri" w:hAnsi="Times New Roman" w:cs="Times New Roman"/>
          <w:sz w:val="24"/>
          <w:szCs w:val="24"/>
          <w:lang w:eastAsia="en-US"/>
        </w:rPr>
        <w:t>отношении</w:t>
      </w:r>
      <w:proofErr w:type="gramEnd"/>
      <w:r w:rsidRPr="0030308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303088" w:rsidRPr="00303088" w:rsidRDefault="00303088" w:rsidP="0030308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0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единых недвижимых комплексов, в состав которых входит хотя бы один жилой дом; </w:t>
      </w:r>
    </w:p>
    <w:p w:rsidR="00303088" w:rsidRPr="00303088" w:rsidRDefault="00303088" w:rsidP="0030308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08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гаражей и </w:t>
      </w:r>
      <w:proofErr w:type="spellStart"/>
      <w:r w:rsidRPr="00303088">
        <w:rPr>
          <w:rFonts w:ascii="Times New Roman" w:eastAsia="Calibri" w:hAnsi="Times New Roman" w:cs="Times New Roman"/>
          <w:sz w:val="24"/>
          <w:szCs w:val="24"/>
          <w:lang w:eastAsia="en-US"/>
        </w:rPr>
        <w:t>машино-мест</w:t>
      </w:r>
      <w:proofErr w:type="spellEnd"/>
      <w:r w:rsidRPr="003030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том числе расположенных в объектах налогообложения, указанных в подпункте 2.3. настоящего пункта; </w:t>
      </w:r>
    </w:p>
    <w:p w:rsidR="00303088" w:rsidRPr="00303088" w:rsidRDefault="00303088" w:rsidP="0030308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0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хозяйственных строений или сооружений, площадь каждого из которых не </w:t>
      </w:r>
      <w:proofErr w:type="gramStart"/>
      <w:r w:rsidRPr="00303088">
        <w:rPr>
          <w:rFonts w:ascii="Times New Roman" w:eastAsia="Calibri" w:hAnsi="Times New Roman" w:cs="Times New Roman"/>
          <w:sz w:val="24"/>
          <w:szCs w:val="24"/>
          <w:lang w:eastAsia="en-US"/>
        </w:rPr>
        <w:t>превышает 50 квадратных метров и которые расположены</w:t>
      </w:r>
      <w:proofErr w:type="gramEnd"/>
      <w:r w:rsidRPr="003030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земельных участках для ведения личного подсобного хозяйства,  огородничества, садоводства или индивидуального жилищного строительства;</w:t>
      </w:r>
    </w:p>
    <w:p w:rsidR="00303088" w:rsidRPr="00303088" w:rsidRDefault="00303088" w:rsidP="0030308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030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2.3.  2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 налогообложения, кадастровая стоимость каждого из которых превышает 300 миллионов рублей; </w:t>
      </w:r>
      <w:proofErr w:type="gramEnd"/>
    </w:p>
    <w:p w:rsidR="00303088" w:rsidRPr="00303088" w:rsidRDefault="00303088" w:rsidP="0030308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3088">
        <w:rPr>
          <w:rFonts w:ascii="Times New Roman" w:eastAsia="Calibri" w:hAnsi="Times New Roman" w:cs="Times New Roman"/>
          <w:sz w:val="24"/>
          <w:szCs w:val="24"/>
          <w:lang w:eastAsia="en-US"/>
        </w:rPr>
        <w:t>2.4. 0,5</w:t>
      </w:r>
      <w:r w:rsidRPr="0030308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3030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процента в </w:t>
      </w:r>
      <w:proofErr w:type="gramStart"/>
      <w:r w:rsidRPr="00303088">
        <w:rPr>
          <w:rFonts w:ascii="Times New Roman" w:eastAsia="Calibri" w:hAnsi="Times New Roman" w:cs="Times New Roman"/>
          <w:sz w:val="24"/>
          <w:szCs w:val="24"/>
          <w:lang w:eastAsia="en-US"/>
        </w:rPr>
        <w:t>отношении</w:t>
      </w:r>
      <w:proofErr w:type="gramEnd"/>
      <w:r w:rsidRPr="003030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прочих объектов налогообложения.».</w:t>
      </w:r>
    </w:p>
    <w:p w:rsidR="00303088" w:rsidRPr="00303088" w:rsidRDefault="00303088" w:rsidP="003030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088">
        <w:rPr>
          <w:rFonts w:ascii="Times New Roman" w:hAnsi="Times New Roman" w:cs="Times New Roman"/>
          <w:sz w:val="24"/>
          <w:szCs w:val="24"/>
        </w:rPr>
        <w:t>3. Настоящее решение вступает в силу с 1 января 2023 года, но не ранее чем по истечении одного месяца со дня его официального опубликования.</w:t>
      </w:r>
    </w:p>
    <w:p w:rsidR="00303088" w:rsidRPr="00303088" w:rsidRDefault="00303088" w:rsidP="003030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88">
        <w:rPr>
          <w:rFonts w:ascii="Times New Roman" w:hAnsi="Times New Roman" w:cs="Times New Roman"/>
          <w:sz w:val="24"/>
          <w:szCs w:val="24"/>
        </w:rPr>
        <w:t xml:space="preserve">4. Настоящее решение  </w:t>
      </w:r>
      <w:proofErr w:type="gramStart"/>
      <w:r w:rsidRPr="00303088">
        <w:rPr>
          <w:rFonts w:ascii="Times New Roman" w:hAnsi="Times New Roman" w:cs="Times New Roman"/>
          <w:sz w:val="24"/>
          <w:szCs w:val="24"/>
        </w:rPr>
        <w:t>обнародовать на информационном стенде и разместить</w:t>
      </w:r>
      <w:proofErr w:type="gramEnd"/>
      <w:r w:rsidRPr="00303088">
        <w:rPr>
          <w:rFonts w:ascii="Times New Roman" w:hAnsi="Times New Roman" w:cs="Times New Roman"/>
          <w:sz w:val="24"/>
          <w:szCs w:val="24"/>
        </w:rPr>
        <w:t xml:space="preserve"> в сети общего доступа «Интернет» на официальном сайте сельского поселения Новокутовский сельсовет муниципального района Чекмагушевский район Республики Башкортостан </w:t>
      </w:r>
      <w:hyperlink r:id="rId5" w:history="1">
        <w:r w:rsidRPr="0030308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</w:t>
        </w:r>
        <w:proofErr w:type="spellStart"/>
        <w:r w:rsidRPr="00303088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novokut</w:t>
        </w:r>
        <w:r w:rsidRPr="0030308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ovo.ru</w:t>
        </w:r>
        <w:proofErr w:type="spellEnd"/>
        <w:r w:rsidRPr="0030308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  <w:r w:rsidRPr="00303088">
        <w:rPr>
          <w:rFonts w:ascii="Times New Roman" w:hAnsi="Times New Roman" w:cs="Times New Roman"/>
          <w:sz w:val="24"/>
          <w:szCs w:val="24"/>
        </w:rPr>
        <w:t>.</w:t>
      </w:r>
    </w:p>
    <w:p w:rsidR="00303088" w:rsidRPr="00303088" w:rsidRDefault="00303088" w:rsidP="00303088">
      <w:pPr>
        <w:rPr>
          <w:rFonts w:ascii="Times New Roman" w:hAnsi="Times New Roman" w:cs="Times New Roman"/>
          <w:sz w:val="24"/>
          <w:szCs w:val="24"/>
        </w:rPr>
      </w:pPr>
    </w:p>
    <w:p w:rsidR="00303088" w:rsidRPr="00303088" w:rsidRDefault="00303088" w:rsidP="003030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088" w:rsidRPr="00303088" w:rsidRDefault="00303088" w:rsidP="00303088">
      <w:pPr>
        <w:rPr>
          <w:rFonts w:ascii="Times New Roman" w:hAnsi="Times New Roman" w:cs="Times New Roman"/>
          <w:sz w:val="24"/>
          <w:szCs w:val="24"/>
        </w:rPr>
      </w:pPr>
    </w:p>
    <w:p w:rsidR="00303088" w:rsidRPr="00303088" w:rsidRDefault="00303088" w:rsidP="0030308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303088" w:rsidRPr="00303088" w:rsidRDefault="00303088" w:rsidP="00303088">
      <w:pPr>
        <w:rPr>
          <w:rFonts w:ascii="Times New Roman" w:hAnsi="Times New Roman" w:cs="Times New Roman"/>
          <w:sz w:val="24"/>
          <w:szCs w:val="24"/>
        </w:rPr>
      </w:pPr>
    </w:p>
    <w:p w:rsidR="00303088" w:rsidRPr="00303088" w:rsidRDefault="00303088" w:rsidP="0030308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8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</w:t>
      </w:r>
      <w:proofErr w:type="spellStart"/>
      <w:r w:rsidRPr="00303088">
        <w:rPr>
          <w:rFonts w:ascii="Times New Roman" w:hAnsi="Times New Roman" w:cs="Times New Roman"/>
          <w:sz w:val="24"/>
          <w:szCs w:val="24"/>
        </w:rPr>
        <w:t>Ф.Ф.Мухамадеев</w:t>
      </w:r>
      <w:proofErr w:type="spellEnd"/>
      <w:r w:rsidRPr="0030308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03088" w:rsidRPr="00303088" w:rsidRDefault="00303088" w:rsidP="0030308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088" w:rsidRPr="00303088" w:rsidRDefault="00303088" w:rsidP="0030308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088" w:rsidRPr="00303088" w:rsidRDefault="00303088" w:rsidP="0030308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088" w:rsidRPr="00303088" w:rsidRDefault="00303088" w:rsidP="0030308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088" w:rsidRPr="00303088" w:rsidRDefault="00303088" w:rsidP="00303088">
      <w:pPr>
        <w:spacing w:before="20"/>
        <w:rPr>
          <w:rFonts w:ascii="Times New Roman" w:hAnsi="Times New Roman" w:cs="Times New Roman"/>
          <w:sz w:val="24"/>
          <w:szCs w:val="24"/>
        </w:rPr>
      </w:pPr>
      <w:proofErr w:type="spellStart"/>
      <w:r w:rsidRPr="0030308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0308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03088">
        <w:rPr>
          <w:rFonts w:ascii="Times New Roman" w:hAnsi="Times New Roman" w:cs="Times New Roman"/>
          <w:sz w:val="24"/>
          <w:szCs w:val="24"/>
        </w:rPr>
        <w:t>овокутово</w:t>
      </w:r>
      <w:proofErr w:type="spellEnd"/>
      <w:r w:rsidRPr="00303088">
        <w:rPr>
          <w:rFonts w:ascii="Times New Roman" w:hAnsi="Times New Roman" w:cs="Times New Roman"/>
          <w:sz w:val="24"/>
          <w:szCs w:val="24"/>
        </w:rPr>
        <w:tab/>
      </w:r>
      <w:r w:rsidRPr="00303088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303088" w:rsidRPr="00303088" w:rsidRDefault="00303088" w:rsidP="00303088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303088">
        <w:rPr>
          <w:rFonts w:ascii="Times New Roman" w:hAnsi="Times New Roman" w:cs="Times New Roman"/>
          <w:sz w:val="24"/>
          <w:szCs w:val="24"/>
        </w:rPr>
        <w:t xml:space="preserve">22  декабря  2022  года.  </w:t>
      </w:r>
    </w:p>
    <w:p w:rsidR="00303088" w:rsidRPr="00303088" w:rsidRDefault="00303088" w:rsidP="00303088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303088">
        <w:rPr>
          <w:rFonts w:ascii="Times New Roman" w:hAnsi="Times New Roman" w:cs="Times New Roman"/>
          <w:sz w:val="24"/>
          <w:szCs w:val="24"/>
        </w:rPr>
        <w:t>№ 137</w:t>
      </w:r>
    </w:p>
    <w:p w:rsidR="00303088" w:rsidRPr="00303088" w:rsidRDefault="00303088" w:rsidP="003030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20C0" w:rsidRPr="00303088" w:rsidRDefault="007020C0">
      <w:pPr>
        <w:rPr>
          <w:rFonts w:ascii="Times New Roman" w:hAnsi="Times New Roman" w:cs="Times New Roman"/>
          <w:sz w:val="24"/>
          <w:szCs w:val="24"/>
        </w:rPr>
      </w:pPr>
    </w:p>
    <w:sectPr w:rsidR="007020C0" w:rsidRPr="00303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03088"/>
    <w:rsid w:val="00303088"/>
    <w:rsid w:val="0070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0308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303088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303088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308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303088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303088"/>
    <w:rPr>
      <w:rFonts w:ascii="Arial New Bash" w:eastAsia="Times New Roman" w:hAnsi="Arial New Bash" w:cs="Times New Roman"/>
      <w:b/>
      <w:sz w:val="28"/>
      <w:szCs w:val="20"/>
    </w:rPr>
  </w:style>
  <w:style w:type="paragraph" w:customStyle="1" w:styleId="ConsNormal">
    <w:name w:val="ConsNormal"/>
    <w:uiPriority w:val="99"/>
    <w:rsid w:val="003030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3">
    <w:name w:val="Hyperlink"/>
    <w:uiPriority w:val="99"/>
    <w:rsid w:val="003030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kutovo.ru/" TargetMode="Externa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2022-12-26T09:32:00Z</dcterms:created>
  <dcterms:modified xsi:type="dcterms:W3CDTF">2022-12-26T09:33:00Z</dcterms:modified>
</cp:coreProperties>
</file>