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AD6" w:rsidRDefault="007C65E4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  <w:r w:rsidRPr="007C65E4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исполнения бюджета сельского поселения Новокутовский сельсовет муниципального района Чекмагушевский район Республики Башкортостан </w:t>
      </w:r>
      <w:r w:rsidR="00C13D7E" w:rsidRPr="00C13D7E">
        <w:rPr>
          <w:b/>
          <w:sz w:val="28"/>
          <w:szCs w:val="28"/>
        </w:rPr>
        <w:t xml:space="preserve">  за 2020 год</w:t>
      </w:r>
    </w:p>
    <w:p w:rsidR="00C13D7E" w:rsidRDefault="00C13D7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Тыс</w:t>
      </w:r>
      <w:proofErr w:type="gramStart"/>
      <w:r>
        <w:rPr>
          <w:b/>
          <w:sz w:val="28"/>
          <w:szCs w:val="28"/>
        </w:rPr>
        <w:t>.р</w:t>
      </w:r>
      <w:proofErr w:type="gramEnd"/>
      <w:r>
        <w:rPr>
          <w:b/>
          <w:sz w:val="28"/>
          <w:szCs w:val="28"/>
        </w:rPr>
        <w:t>уб.</w:t>
      </w:r>
    </w:p>
    <w:tbl>
      <w:tblPr>
        <w:tblStyle w:val="a3"/>
        <w:tblW w:w="0" w:type="auto"/>
        <w:tblLook w:val="04A0"/>
      </w:tblPr>
      <w:tblGrid>
        <w:gridCol w:w="2425"/>
        <w:gridCol w:w="1914"/>
        <w:gridCol w:w="1914"/>
      </w:tblGrid>
      <w:tr w:rsidR="00C13D7E" w:rsidTr="00C13D7E">
        <w:tc>
          <w:tcPr>
            <w:tcW w:w="1914" w:type="dxa"/>
          </w:tcPr>
          <w:p w:rsidR="00C13D7E" w:rsidRDefault="00C13D7E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C13D7E" w:rsidRDefault="00C13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1914" w:type="dxa"/>
          </w:tcPr>
          <w:p w:rsidR="00C13D7E" w:rsidRDefault="00C13D7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Факт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асходы</w:t>
            </w:r>
            <w:proofErr w:type="spellEnd"/>
          </w:p>
        </w:tc>
      </w:tr>
      <w:tr w:rsidR="00C13D7E" w:rsidTr="00C13D7E">
        <w:tc>
          <w:tcPr>
            <w:tcW w:w="1914" w:type="dxa"/>
          </w:tcPr>
          <w:p w:rsidR="00C13D7E" w:rsidRPr="00C13D7E" w:rsidRDefault="00C13D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Доходы</w:t>
            </w:r>
          </w:p>
        </w:tc>
        <w:tc>
          <w:tcPr>
            <w:tcW w:w="1914" w:type="dxa"/>
          </w:tcPr>
          <w:p w:rsidR="00C13D7E" w:rsidRPr="00937FD0" w:rsidRDefault="00937FD0">
            <w:pPr>
              <w:rPr>
                <w:b/>
                <w:sz w:val="24"/>
                <w:szCs w:val="24"/>
              </w:rPr>
            </w:pPr>
            <w:r w:rsidRPr="00937FD0">
              <w:rPr>
                <w:b/>
                <w:sz w:val="24"/>
                <w:szCs w:val="24"/>
              </w:rPr>
              <w:t>4162,7</w:t>
            </w:r>
          </w:p>
        </w:tc>
        <w:tc>
          <w:tcPr>
            <w:tcW w:w="1914" w:type="dxa"/>
          </w:tcPr>
          <w:p w:rsidR="00C13D7E" w:rsidRPr="00937FD0" w:rsidRDefault="00937FD0">
            <w:pPr>
              <w:rPr>
                <w:b/>
                <w:sz w:val="24"/>
                <w:szCs w:val="24"/>
              </w:rPr>
            </w:pPr>
            <w:r w:rsidRPr="00937FD0">
              <w:rPr>
                <w:b/>
                <w:sz w:val="24"/>
                <w:szCs w:val="24"/>
              </w:rPr>
              <w:t>4162,7</w:t>
            </w:r>
          </w:p>
        </w:tc>
      </w:tr>
      <w:tr w:rsidR="00C13D7E" w:rsidTr="00C13D7E">
        <w:tc>
          <w:tcPr>
            <w:tcW w:w="1914" w:type="dxa"/>
          </w:tcPr>
          <w:p w:rsidR="00C13D7E" w:rsidRPr="00C13D7E" w:rsidRDefault="00C13D7E">
            <w:pPr>
              <w:rPr>
                <w:sz w:val="24"/>
                <w:szCs w:val="24"/>
              </w:rPr>
            </w:pPr>
            <w:r w:rsidRPr="00C13D7E">
              <w:rPr>
                <w:sz w:val="24"/>
                <w:szCs w:val="24"/>
              </w:rPr>
              <w:t>В.т.ч. НДФЛ</w:t>
            </w:r>
          </w:p>
        </w:tc>
        <w:tc>
          <w:tcPr>
            <w:tcW w:w="1914" w:type="dxa"/>
          </w:tcPr>
          <w:p w:rsidR="00C13D7E" w:rsidRPr="00937FD0" w:rsidRDefault="00937FD0">
            <w:pPr>
              <w:rPr>
                <w:sz w:val="24"/>
                <w:szCs w:val="24"/>
              </w:rPr>
            </w:pPr>
            <w:r w:rsidRPr="00937FD0">
              <w:rPr>
                <w:sz w:val="24"/>
                <w:szCs w:val="24"/>
              </w:rPr>
              <w:t>780,0</w:t>
            </w:r>
          </w:p>
        </w:tc>
        <w:tc>
          <w:tcPr>
            <w:tcW w:w="1914" w:type="dxa"/>
          </w:tcPr>
          <w:p w:rsidR="00C13D7E" w:rsidRPr="00937FD0" w:rsidRDefault="00937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780,0</w:t>
            </w:r>
          </w:p>
        </w:tc>
      </w:tr>
      <w:tr w:rsidR="00C13D7E" w:rsidTr="00C13D7E">
        <w:tc>
          <w:tcPr>
            <w:tcW w:w="1914" w:type="dxa"/>
          </w:tcPr>
          <w:p w:rsidR="00C13D7E" w:rsidRPr="00C13D7E" w:rsidRDefault="00C13D7E">
            <w:pPr>
              <w:rPr>
                <w:sz w:val="24"/>
                <w:szCs w:val="24"/>
              </w:rPr>
            </w:pPr>
            <w:r w:rsidRPr="00C13D7E">
              <w:rPr>
                <w:sz w:val="24"/>
                <w:szCs w:val="24"/>
              </w:rPr>
              <w:t>Налог на имущество</w:t>
            </w:r>
          </w:p>
        </w:tc>
        <w:tc>
          <w:tcPr>
            <w:tcW w:w="1914" w:type="dxa"/>
          </w:tcPr>
          <w:p w:rsidR="00C13D7E" w:rsidRPr="00937FD0" w:rsidRDefault="00937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722,6</w:t>
            </w:r>
          </w:p>
        </w:tc>
        <w:tc>
          <w:tcPr>
            <w:tcW w:w="1914" w:type="dxa"/>
          </w:tcPr>
          <w:p w:rsidR="00C13D7E" w:rsidRPr="00937FD0" w:rsidRDefault="00937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722,6</w:t>
            </w:r>
          </w:p>
        </w:tc>
      </w:tr>
      <w:tr w:rsidR="00C13D7E" w:rsidTr="00C13D7E">
        <w:tc>
          <w:tcPr>
            <w:tcW w:w="1914" w:type="dxa"/>
          </w:tcPr>
          <w:p w:rsidR="00C13D7E" w:rsidRPr="00C13D7E" w:rsidRDefault="00C13D7E">
            <w:pPr>
              <w:rPr>
                <w:sz w:val="24"/>
                <w:szCs w:val="24"/>
              </w:rPr>
            </w:pPr>
            <w:proofErr w:type="spellStart"/>
            <w:r w:rsidRPr="00C13D7E">
              <w:rPr>
                <w:sz w:val="24"/>
                <w:szCs w:val="24"/>
              </w:rPr>
              <w:t>Земель</w:t>
            </w:r>
            <w:proofErr w:type="gramStart"/>
            <w:r w:rsidRPr="00C13D7E">
              <w:rPr>
                <w:sz w:val="24"/>
                <w:szCs w:val="24"/>
              </w:rPr>
              <w:t>.н</w:t>
            </w:r>
            <w:proofErr w:type="gramEnd"/>
            <w:r w:rsidRPr="00C13D7E">
              <w:rPr>
                <w:sz w:val="24"/>
                <w:szCs w:val="24"/>
              </w:rPr>
              <w:t>алог</w:t>
            </w:r>
            <w:proofErr w:type="spellEnd"/>
          </w:p>
        </w:tc>
        <w:tc>
          <w:tcPr>
            <w:tcW w:w="1914" w:type="dxa"/>
          </w:tcPr>
          <w:p w:rsidR="00C13D7E" w:rsidRPr="00937FD0" w:rsidRDefault="00937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680,4</w:t>
            </w:r>
          </w:p>
        </w:tc>
        <w:tc>
          <w:tcPr>
            <w:tcW w:w="1914" w:type="dxa"/>
          </w:tcPr>
          <w:p w:rsidR="00C13D7E" w:rsidRPr="00937FD0" w:rsidRDefault="00937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680,4</w:t>
            </w:r>
          </w:p>
        </w:tc>
      </w:tr>
      <w:tr w:rsidR="00C13D7E" w:rsidTr="00C13D7E">
        <w:tc>
          <w:tcPr>
            <w:tcW w:w="1914" w:type="dxa"/>
          </w:tcPr>
          <w:p w:rsidR="00C13D7E" w:rsidRPr="00C13D7E" w:rsidRDefault="00C13D7E">
            <w:pPr>
              <w:rPr>
                <w:sz w:val="24"/>
                <w:szCs w:val="24"/>
              </w:rPr>
            </w:pPr>
            <w:proofErr w:type="spellStart"/>
            <w:r w:rsidRPr="00C13D7E">
              <w:rPr>
                <w:sz w:val="24"/>
                <w:szCs w:val="24"/>
              </w:rPr>
              <w:t>Гос</w:t>
            </w:r>
            <w:proofErr w:type="gramStart"/>
            <w:r w:rsidRPr="00C13D7E">
              <w:rPr>
                <w:sz w:val="24"/>
                <w:szCs w:val="24"/>
              </w:rPr>
              <w:t>.п</w:t>
            </w:r>
            <w:proofErr w:type="gramEnd"/>
            <w:r w:rsidRPr="00C13D7E">
              <w:rPr>
                <w:sz w:val="24"/>
                <w:szCs w:val="24"/>
              </w:rPr>
              <w:t>ошлина</w:t>
            </w:r>
            <w:proofErr w:type="spellEnd"/>
          </w:p>
        </w:tc>
        <w:tc>
          <w:tcPr>
            <w:tcW w:w="1914" w:type="dxa"/>
          </w:tcPr>
          <w:p w:rsidR="00C13D7E" w:rsidRPr="00937FD0" w:rsidRDefault="00937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  <w:tc>
          <w:tcPr>
            <w:tcW w:w="1914" w:type="dxa"/>
          </w:tcPr>
          <w:p w:rsidR="00C13D7E" w:rsidRPr="00937FD0" w:rsidRDefault="00937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</w:tr>
      <w:tr w:rsidR="00C13D7E" w:rsidTr="00C13D7E">
        <w:tc>
          <w:tcPr>
            <w:tcW w:w="1914" w:type="dxa"/>
          </w:tcPr>
          <w:p w:rsidR="00C13D7E" w:rsidRPr="00C13D7E" w:rsidRDefault="00C13D7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Безвозм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оступления</w:t>
            </w:r>
            <w:proofErr w:type="spellEnd"/>
          </w:p>
        </w:tc>
        <w:tc>
          <w:tcPr>
            <w:tcW w:w="1914" w:type="dxa"/>
          </w:tcPr>
          <w:p w:rsidR="00C13D7E" w:rsidRPr="00937FD0" w:rsidRDefault="00937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3337,1</w:t>
            </w:r>
          </w:p>
        </w:tc>
        <w:tc>
          <w:tcPr>
            <w:tcW w:w="1914" w:type="dxa"/>
          </w:tcPr>
          <w:p w:rsidR="00C13D7E" w:rsidRPr="00937FD0" w:rsidRDefault="00937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3337,1</w:t>
            </w:r>
          </w:p>
        </w:tc>
      </w:tr>
      <w:tr w:rsidR="00C13D7E" w:rsidTr="00C13D7E">
        <w:tc>
          <w:tcPr>
            <w:tcW w:w="1914" w:type="dxa"/>
          </w:tcPr>
          <w:p w:rsidR="00C13D7E" w:rsidRPr="00C13D7E" w:rsidRDefault="00C13D7E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C13D7E" w:rsidRPr="00937FD0" w:rsidRDefault="00C13D7E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C13D7E" w:rsidRPr="00937FD0" w:rsidRDefault="00C13D7E">
            <w:pPr>
              <w:rPr>
                <w:sz w:val="24"/>
                <w:szCs w:val="24"/>
              </w:rPr>
            </w:pPr>
          </w:p>
        </w:tc>
      </w:tr>
      <w:tr w:rsidR="00C13D7E" w:rsidTr="00C13D7E">
        <w:tc>
          <w:tcPr>
            <w:tcW w:w="1914" w:type="dxa"/>
          </w:tcPr>
          <w:p w:rsidR="00C13D7E" w:rsidRPr="00C13D7E" w:rsidRDefault="00C13D7E">
            <w:pPr>
              <w:rPr>
                <w:b/>
                <w:sz w:val="24"/>
                <w:szCs w:val="24"/>
              </w:rPr>
            </w:pPr>
            <w:r w:rsidRPr="00C13D7E">
              <w:rPr>
                <w:b/>
                <w:sz w:val="24"/>
                <w:szCs w:val="24"/>
              </w:rPr>
              <w:t>Расходы</w:t>
            </w:r>
          </w:p>
        </w:tc>
        <w:tc>
          <w:tcPr>
            <w:tcW w:w="1914" w:type="dxa"/>
          </w:tcPr>
          <w:p w:rsidR="00C13D7E" w:rsidRPr="00937FD0" w:rsidRDefault="00937F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3869,8</w:t>
            </w:r>
          </w:p>
        </w:tc>
        <w:tc>
          <w:tcPr>
            <w:tcW w:w="1914" w:type="dxa"/>
          </w:tcPr>
          <w:p w:rsidR="00C13D7E" w:rsidRPr="00937FD0" w:rsidRDefault="00937F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3869,8</w:t>
            </w:r>
          </w:p>
        </w:tc>
      </w:tr>
      <w:tr w:rsidR="00C13D7E" w:rsidTr="00C13D7E">
        <w:tc>
          <w:tcPr>
            <w:tcW w:w="1914" w:type="dxa"/>
          </w:tcPr>
          <w:p w:rsidR="00C13D7E" w:rsidRPr="00C13D7E" w:rsidRDefault="00C13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Дорожное хозяйство</w:t>
            </w:r>
          </w:p>
        </w:tc>
        <w:tc>
          <w:tcPr>
            <w:tcW w:w="1914" w:type="dxa"/>
          </w:tcPr>
          <w:p w:rsidR="00C13D7E" w:rsidRPr="00937FD0" w:rsidRDefault="00937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92,9</w:t>
            </w:r>
          </w:p>
        </w:tc>
        <w:tc>
          <w:tcPr>
            <w:tcW w:w="1914" w:type="dxa"/>
          </w:tcPr>
          <w:p w:rsidR="00C13D7E" w:rsidRPr="00937FD0" w:rsidRDefault="00937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92,9</w:t>
            </w:r>
          </w:p>
        </w:tc>
      </w:tr>
      <w:tr w:rsidR="00C13D7E" w:rsidTr="00C13D7E">
        <w:tc>
          <w:tcPr>
            <w:tcW w:w="1914" w:type="dxa"/>
          </w:tcPr>
          <w:p w:rsidR="00C13D7E" w:rsidRPr="00C13D7E" w:rsidRDefault="00C13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914" w:type="dxa"/>
          </w:tcPr>
          <w:p w:rsidR="00C13D7E" w:rsidRPr="00937FD0" w:rsidRDefault="00937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1126,4</w:t>
            </w:r>
          </w:p>
        </w:tc>
        <w:tc>
          <w:tcPr>
            <w:tcW w:w="1914" w:type="dxa"/>
          </w:tcPr>
          <w:p w:rsidR="00C13D7E" w:rsidRPr="00937FD0" w:rsidRDefault="00937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1126,4</w:t>
            </w:r>
          </w:p>
        </w:tc>
      </w:tr>
      <w:tr w:rsidR="00C13D7E" w:rsidTr="00C13D7E">
        <w:tc>
          <w:tcPr>
            <w:tcW w:w="1914" w:type="dxa"/>
          </w:tcPr>
          <w:p w:rsidR="00C13D7E" w:rsidRPr="00C13D7E" w:rsidRDefault="00C13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контейнерных площадок</w:t>
            </w:r>
          </w:p>
        </w:tc>
        <w:tc>
          <w:tcPr>
            <w:tcW w:w="1914" w:type="dxa"/>
          </w:tcPr>
          <w:p w:rsidR="00C13D7E" w:rsidRDefault="00937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210,2</w:t>
            </w:r>
          </w:p>
          <w:p w:rsidR="00937FD0" w:rsidRPr="00937FD0" w:rsidRDefault="00937FD0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C13D7E" w:rsidRPr="00937FD0" w:rsidRDefault="00937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210,2</w:t>
            </w:r>
          </w:p>
        </w:tc>
      </w:tr>
      <w:tr w:rsidR="00C13D7E" w:rsidTr="00C13D7E">
        <w:tc>
          <w:tcPr>
            <w:tcW w:w="1914" w:type="dxa"/>
          </w:tcPr>
          <w:p w:rsidR="00C13D7E" w:rsidRPr="00C13D7E" w:rsidRDefault="00C13D7E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C13D7E" w:rsidRPr="00937FD0" w:rsidRDefault="00C13D7E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C13D7E" w:rsidRPr="00937FD0" w:rsidRDefault="00C13D7E">
            <w:pPr>
              <w:rPr>
                <w:sz w:val="24"/>
                <w:szCs w:val="24"/>
              </w:rPr>
            </w:pPr>
          </w:p>
        </w:tc>
      </w:tr>
    </w:tbl>
    <w:p w:rsidR="00C13D7E" w:rsidRPr="00C13D7E" w:rsidRDefault="00C13D7E">
      <w:pPr>
        <w:rPr>
          <w:sz w:val="28"/>
          <w:szCs w:val="28"/>
        </w:rPr>
      </w:pPr>
    </w:p>
    <w:sectPr w:rsidR="00C13D7E" w:rsidRPr="00C13D7E" w:rsidSect="00184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3D7E"/>
    <w:rsid w:val="00184AD6"/>
    <w:rsid w:val="007C65E4"/>
    <w:rsid w:val="00937FD0"/>
    <w:rsid w:val="00BE1EB0"/>
    <w:rsid w:val="00C13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3D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Динара</dc:creator>
  <cp:lastModifiedBy>XTreme.ws</cp:lastModifiedBy>
  <cp:revision>4</cp:revision>
  <dcterms:created xsi:type="dcterms:W3CDTF">2021-04-09T04:44:00Z</dcterms:created>
  <dcterms:modified xsi:type="dcterms:W3CDTF">2021-04-19T03:58:00Z</dcterms:modified>
</cp:coreProperties>
</file>